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D6D" w:rsidRDefault="00672D6D" w:rsidP="00672D6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90AA1">
        <w:rPr>
          <w:b/>
          <w:noProof/>
          <w:u w:val="single"/>
        </w:rPr>
        <w:drawing>
          <wp:inline distT="0" distB="0" distL="0" distR="0" wp14:anchorId="548C4F4A" wp14:editId="25CAAEBD">
            <wp:extent cx="5057775" cy="79208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7775" cy="792082"/>
                    </a:xfrm>
                    <a:prstGeom prst="rect">
                      <a:avLst/>
                    </a:prstGeom>
                    <a:noFill/>
                  </pic:spPr>
                </pic:pic>
              </a:graphicData>
            </a:graphic>
          </wp:inline>
        </w:drawing>
      </w:r>
    </w:p>
    <w:p w:rsidR="000331F9" w:rsidRPr="000331F9" w:rsidRDefault="000331F9" w:rsidP="000331F9">
      <w:pPr>
        <w:spacing w:after="100" w:afterAutospacing="1" w:line="240" w:lineRule="auto"/>
        <w:jc w:val="center"/>
        <w:rPr>
          <w:rFonts w:ascii="Times New Roman" w:eastAsia="Times New Roman" w:hAnsi="Times New Roman" w:cs="Times New Roman"/>
          <w:sz w:val="24"/>
          <w:szCs w:val="24"/>
        </w:rPr>
      </w:pPr>
      <w:r w:rsidRPr="000331F9">
        <w:rPr>
          <w:rFonts w:ascii="Times New Roman" w:eastAsia="Times New Roman" w:hAnsi="Times New Roman" w:cs="Times New Roman"/>
          <w:b/>
          <w:bCs/>
          <w:sz w:val="24"/>
          <w:szCs w:val="24"/>
        </w:rPr>
        <w:t>BACK INJURIES -- NATION'S #1 WORKPLACE SAFETY PROBLEM</w:t>
      </w:r>
      <w:r w:rsidRPr="000331F9">
        <w:rPr>
          <w:rFonts w:ascii="Times New Roman" w:eastAsia="Times New Roman" w:hAnsi="Times New Roman" w:cs="Times New Roman"/>
          <w:sz w:val="24"/>
          <w:szCs w:val="24"/>
        </w:rPr>
        <w:t xml:space="preserve"> </w:t>
      </w:r>
    </w:p>
    <w:p w:rsidR="000331F9" w:rsidRPr="000331F9" w:rsidRDefault="000331F9" w:rsidP="000331F9">
      <w:pPr>
        <w:spacing w:after="100" w:afterAutospacing="1" w:line="240" w:lineRule="auto"/>
        <w:rPr>
          <w:rFonts w:eastAsia="Times New Roman" w:cs="Times New Roman"/>
          <w:sz w:val="24"/>
          <w:szCs w:val="24"/>
        </w:rPr>
      </w:pPr>
      <w:r>
        <w:rPr>
          <w:rFonts w:eastAsia="Times New Roman" w:cs="Times New Roman"/>
          <w:sz w:val="24"/>
          <w:szCs w:val="24"/>
        </w:rPr>
        <w:t xml:space="preserve">    “</w:t>
      </w:r>
      <w:proofErr w:type="gramStart"/>
      <w:r w:rsidRPr="000331F9">
        <w:rPr>
          <w:rFonts w:eastAsia="Times New Roman" w:cs="Times New Roman"/>
          <w:sz w:val="24"/>
          <w:szCs w:val="24"/>
        </w:rPr>
        <w:t>Preventing back injuries is</w:t>
      </w:r>
      <w:proofErr w:type="gramEnd"/>
      <w:r w:rsidRPr="000331F9">
        <w:rPr>
          <w:rFonts w:eastAsia="Times New Roman" w:cs="Times New Roman"/>
          <w:sz w:val="24"/>
          <w:szCs w:val="24"/>
        </w:rPr>
        <w:t xml:space="preserve"> a major workplace safety challenge. According to the Bureau of Labor Statistics, more than one million workers suffer back injuries each year, and back injuries account for one of every five workplace injuries or illnesses. Further, one-fourth of all compensation indemnity claims involve back injuries, costing industry billions of dollars on top of the pain and suffering borne by employees.</w:t>
      </w:r>
    </w:p>
    <w:p w:rsidR="000331F9" w:rsidRDefault="000331F9" w:rsidP="000331F9">
      <w:pPr>
        <w:pStyle w:val="NormalWeb"/>
        <w:rPr>
          <w:i/>
          <w:sz w:val="20"/>
          <w:szCs w:val="20"/>
        </w:rPr>
      </w:pPr>
      <w:r>
        <w:t xml:space="preserve">     </w:t>
      </w:r>
      <w:r w:rsidRPr="000331F9">
        <w:rPr>
          <w:rFonts w:asciiTheme="minorHAnsi" w:hAnsiTheme="minorHAnsi"/>
        </w:rPr>
        <w:t>In a recent study it was determined that up to one-third of compensable back injuries could be prevented through better job design (ergonomics).</w:t>
      </w:r>
      <w:r>
        <w:t xml:space="preserve">” - </w:t>
      </w:r>
      <w:r w:rsidRPr="000331F9">
        <w:rPr>
          <w:b/>
          <w:bCs/>
          <w:i/>
          <w:sz w:val="20"/>
          <w:szCs w:val="20"/>
        </w:rPr>
        <w:t>U.S. Department of Labor</w:t>
      </w:r>
      <w:r w:rsidRPr="000331F9">
        <w:rPr>
          <w:i/>
          <w:sz w:val="20"/>
          <w:szCs w:val="20"/>
        </w:rPr>
        <w:br/>
        <w:t>Program Highlights</w:t>
      </w:r>
      <w:r w:rsidRPr="000331F9">
        <w:rPr>
          <w:i/>
          <w:sz w:val="20"/>
          <w:szCs w:val="20"/>
        </w:rPr>
        <w:t xml:space="preserve">, </w:t>
      </w:r>
      <w:r w:rsidRPr="000331F9">
        <w:rPr>
          <w:i/>
          <w:sz w:val="20"/>
          <w:szCs w:val="20"/>
        </w:rPr>
        <w:t>Fact Sheet No. OSHA 89-09</w:t>
      </w:r>
    </w:p>
    <w:p w:rsidR="00B41885" w:rsidRPr="000331F9" w:rsidRDefault="00B41885" w:rsidP="000331F9">
      <w:pPr>
        <w:pStyle w:val="NormalWeb"/>
        <w:rPr>
          <w:i/>
          <w:sz w:val="20"/>
          <w:szCs w:val="20"/>
        </w:rPr>
      </w:pPr>
    </w:p>
    <w:p w:rsidR="00672D6D" w:rsidRPr="00672D6D" w:rsidRDefault="00672D6D" w:rsidP="00672D6D">
      <w:pPr>
        <w:spacing w:before="100" w:beforeAutospacing="1" w:after="100" w:afterAutospacing="1" w:line="240" w:lineRule="auto"/>
        <w:outlineLvl w:val="1"/>
        <w:rPr>
          <w:rFonts w:ascii="Times New Roman" w:eastAsia="Times New Roman" w:hAnsi="Times New Roman" w:cs="Times New Roman"/>
          <w:b/>
          <w:bCs/>
          <w:sz w:val="36"/>
          <w:szCs w:val="36"/>
        </w:rPr>
      </w:pPr>
      <w:r w:rsidRPr="00672D6D">
        <w:rPr>
          <w:rFonts w:ascii="Times New Roman" w:eastAsia="Times New Roman" w:hAnsi="Times New Roman" w:cs="Times New Roman"/>
          <w:b/>
          <w:bCs/>
          <w:sz w:val="36"/>
          <w:szCs w:val="36"/>
        </w:rPr>
        <w:t>Keys to Proper Lifting</w:t>
      </w:r>
    </w:p>
    <w:p w:rsidR="00672D6D" w:rsidRPr="00672D6D" w:rsidRDefault="00672D6D" w:rsidP="00672D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D6D">
        <w:rPr>
          <w:rFonts w:ascii="Times New Roman" w:eastAsia="Times New Roman" w:hAnsi="Times New Roman" w:cs="Times New Roman"/>
          <w:sz w:val="24"/>
          <w:szCs w:val="24"/>
        </w:rPr>
        <w:t xml:space="preserve">Stand close to the object to be lifted. </w:t>
      </w:r>
    </w:p>
    <w:p w:rsidR="00672D6D" w:rsidRPr="00672D6D" w:rsidRDefault="00672D6D" w:rsidP="00672D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D6D">
        <w:rPr>
          <w:rFonts w:ascii="Times New Roman" w:eastAsia="Times New Roman" w:hAnsi="Times New Roman" w:cs="Times New Roman"/>
          <w:sz w:val="24"/>
          <w:szCs w:val="24"/>
        </w:rPr>
        <w:t xml:space="preserve">Spread your feet wide apart to straddle the object. </w:t>
      </w:r>
    </w:p>
    <w:p w:rsidR="00672D6D" w:rsidRPr="00672D6D" w:rsidRDefault="00672D6D" w:rsidP="00672D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D6D">
        <w:rPr>
          <w:rFonts w:ascii="Times New Roman" w:eastAsia="Times New Roman" w:hAnsi="Times New Roman" w:cs="Times New Roman"/>
          <w:sz w:val="24"/>
          <w:szCs w:val="24"/>
        </w:rPr>
        <w:t xml:space="preserve">Squat, bending your knees and hips, keeping your back in proper alignment. </w:t>
      </w:r>
    </w:p>
    <w:p w:rsidR="00672D6D" w:rsidRPr="00672D6D" w:rsidRDefault="00672D6D" w:rsidP="00672D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D6D">
        <w:rPr>
          <w:rFonts w:ascii="Times New Roman" w:eastAsia="Times New Roman" w:hAnsi="Times New Roman" w:cs="Times New Roman"/>
          <w:sz w:val="24"/>
          <w:szCs w:val="24"/>
        </w:rPr>
        <w:t xml:space="preserve">Contract your stomach muscles. </w:t>
      </w:r>
    </w:p>
    <w:p w:rsidR="00672D6D" w:rsidRPr="00672D6D" w:rsidRDefault="00672D6D" w:rsidP="00672D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D6D">
        <w:rPr>
          <w:rFonts w:ascii="Times New Roman" w:eastAsia="Times New Roman" w:hAnsi="Times New Roman" w:cs="Times New Roman"/>
          <w:sz w:val="24"/>
          <w:szCs w:val="24"/>
        </w:rPr>
        <w:t xml:space="preserve">Lift by using the work of your leg muscles, not your back. </w:t>
      </w:r>
    </w:p>
    <w:p w:rsidR="00672D6D" w:rsidRPr="00672D6D" w:rsidRDefault="00672D6D" w:rsidP="00672D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D6D">
        <w:rPr>
          <w:rFonts w:ascii="Times New Roman" w:eastAsia="Times New Roman" w:hAnsi="Times New Roman" w:cs="Times New Roman"/>
          <w:sz w:val="24"/>
          <w:szCs w:val="24"/>
        </w:rPr>
        <w:t xml:space="preserve">When lifting with another person, one person should say when to lift, walk and unload. </w:t>
      </w:r>
    </w:p>
    <w:p w:rsidR="00672D6D" w:rsidRPr="00672D6D" w:rsidRDefault="00672D6D" w:rsidP="00672D6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2D6D">
        <w:rPr>
          <w:rFonts w:ascii="Times New Roman" w:eastAsia="Times New Roman" w:hAnsi="Times New Roman" w:cs="Times New Roman"/>
          <w:sz w:val="24"/>
          <w:szCs w:val="24"/>
        </w:rPr>
        <w:t xml:space="preserve">Do not twist as you lift. Instead, pivot with your hips and shoulders in line and shift your weight. </w:t>
      </w:r>
    </w:p>
    <w:p w:rsidR="00B41885" w:rsidRPr="00B41885" w:rsidRDefault="00672D6D" w:rsidP="00B41885">
      <w:pPr>
        <w:numPr>
          <w:ilvl w:val="0"/>
          <w:numId w:val="1"/>
        </w:numPr>
        <w:spacing w:before="100" w:beforeAutospacing="1" w:after="0" w:afterAutospacing="1" w:line="240" w:lineRule="auto"/>
        <w:rPr>
          <w:rFonts w:ascii="Times New Roman" w:eastAsia="Times New Roman" w:hAnsi="Times New Roman" w:cs="Times New Roman"/>
          <w:sz w:val="24"/>
          <w:szCs w:val="24"/>
        </w:rPr>
      </w:pPr>
      <w:r w:rsidRPr="00672D6D">
        <w:rPr>
          <w:rFonts w:ascii="Times New Roman" w:eastAsia="Times New Roman" w:hAnsi="Times New Roman" w:cs="Times New Roman"/>
          <w:sz w:val="24"/>
          <w:szCs w:val="24"/>
        </w:rPr>
        <w:t>Mentally prepare, by planning what you are going to do.</w:t>
      </w:r>
    </w:p>
    <w:p w:rsidR="00B41885" w:rsidRPr="00672D6D" w:rsidRDefault="00B41885" w:rsidP="00B41885">
      <w:pPr>
        <w:spacing w:before="100" w:beforeAutospacing="1" w:after="0" w:afterAutospacing="1" w:line="240" w:lineRule="auto"/>
        <w:ind w:left="720"/>
        <w:jc w:val="center"/>
        <w:rPr>
          <w:rFonts w:ascii="Times New Roman" w:eastAsia="Times New Roman" w:hAnsi="Times New Roman" w:cs="Times New Roman"/>
          <w:sz w:val="24"/>
          <w:szCs w:val="24"/>
        </w:rPr>
      </w:pPr>
    </w:p>
    <w:p w:rsidR="00672D6D" w:rsidRPr="00672D6D" w:rsidRDefault="00467F42" w:rsidP="00B41885">
      <w:pPr>
        <w:spacing w:before="100" w:beforeAutospacing="1" w:after="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618605" wp14:editId="3F5F469B">
            <wp:extent cx="2794753" cy="2093367"/>
            <wp:effectExtent l="0" t="0" r="571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1.jpg"/>
                    <pic:cNvPicPr/>
                  </pic:nvPicPr>
                  <pic:blipFill>
                    <a:blip r:embed="rId7">
                      <a:extLst>
                        <a:ext uri="{28A0092B-C50C-407E-A947-70E740481C1C}">
                          <a14:useLocalDpi xmlns:a14="http://schemas.microsoft.com/office/drawing/2010/main" val="0"/>
                        </a:ext>
                      </a:extLst>
                    </a:blip>
                    <a:stretch>
                      <a:fillRect/>
                    </a:stretch>
                  </pic:blipFill>
                  <pic:spPr>
                    <a:xfrm>
                      <a:off x="0" y="0"/>
                      <a:ext cx="2799878" cy="2097206"/>
                    </a:xfrm>
                    <a:prstGeom prst="rect">
                      <a:avLst/>
                    </a:prstGeom>
                  </pic:spPr>
                </pic:pic>
              </a:graphicData>
            </a:graphic>
          </wp:inline>
        </w:drawing>
      </w:r>
      <w:bookmarkStart w:id="0" w:name="_GoBack"/>
      <w:bookmarkEnd w:id="0"/>
    </w:p>
    <w:sectPr w:rsidR="00672D6D" w:rsidRPr="00672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F11"/>
    <w:multiLevelType w:val="multilevel"/>
    <w:tmpl w:val="6E427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82C1B"/>
    <w:multiLevelType w:val="multilevel"/>
    <w:tmpl w:val="6BDA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96358"/>
    <w:multiLevelType w:val="multilevel"/>
    <w:tmpl w:val="07D84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D6D"/>
    <w:rsid w:val="000331F9"/>
    <w:rsid w:val="00467F42"/>
    <w:rsid w:val="005D5F4B"/>
    <w:rsid w:val="00672D6D"/>
    <w:rsid w:val="00B41885"/>
    <w:rsid w:val="00CF2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D6D"/>
    <w:rPr>
      <w:rFonts w:ascii="Tahoma" w:hAnsi="Tahoma" w:cs="Tahoma"/>
      <w:sz w:val="16"/>
      <w:szCs w:val="16"/>
    </w:rPr>
  </w:style>
  <w:style w:type="paragraph" w:styleId="NormalWeb">
    <w:name w:val="Normal (Web)"/>
    <w:basedOn w:val="Normal"/>
    <w:uiPriority w:val="99"/>
    <w:semiHidden/>
    <w:unhideWhenUsed/>
    <w:rsid w:val="000331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D6D"/>
    <w:rPr>
      <w:rFonts w:ascii="Tahoma" w:hAnsi="Tahoma" w:cs="Tahoma"/>
      <w:sz w:val="16"/>
      <w:szCs w:val="16"/>
    </w:rPr>
  </w:style>
  <w:style w:type="paragraph" w:styleId="NormalWeb">
    <w:name w:val="Normal (Web)"/>
    <w:basedOn w:val="Normal"/>
    <w:uiPriority w:val="99"/>
    <w:semiHidden/>
    <w:unhideWhenUsed/>
    <w:rsid w:val="000331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034187">
      <w:bodyDiv w:val="1"/>
      <w:marLeft w:val="0"/>
      <w:marRight w:val="0"/>
      <w:marTop w:val="0"/>
      <w:marBottom w:val="0"/>
      <w:divBdr>
        <w:top w:val="none" w:sz="0" w:space="0" w:color="auto"/>
        <w:left w:val="none" w:sz="0" w:space="0" w:color="auto"/>
        <w:bottom w:val="none" w:sz="0" w:space="0" w:color="auto"/>
        <w:right w:val="none" w:sz="0" w:space="0" w:color="auto"/>
      </w:divBdr>
    </w:div>
    <w:div w:id="1007708175">
      <w:bodyDiv w:val="1"/>
      <w:marLeft w:val="0"/>
      <w:marRight w:val="0"/>
      <w:marTop w:val="0"/>
      <w:marBottom w:val="0"/>
      <w:divBdr>
        <w:top w:val="none" w:sz="0" w:space="0" w:color="auto"/>
        <w:left w:val="none" w:sz="0" w:space="0" w:color="auto"/>
        <w:bottom w:val="none" w:sz="0" w:space="0" w:color="auto"/>
        <w:right w:val="none" w:sz="0" w:space="0" w:color="auto"/>
      </w:divBdr>
      <w:divsChild>
        <w:div w:id="1572931666">
          <w:marLeft w:val="0"/>
          <w:marRight w:val="0"/>
          <w:marTop w:val="0"/>
          <w:marBottom w:val="0"/>
          <w:divBdr>
            <w:top w:val="none" w:sz="0" w:space="0" w:color="auto"/>
            <w:left w:val="none" w:sz="0" w:space="0" w:color="auto"/>
            <w:bottom w:val="none" w:sz="0" w:space="0" w:color="auto"/>
            <w:right w:val="none" w:sz="0" w:space="0" w:color="auto"/>
          </w:divBdr>
          <w:divsChild>
            <w:div w:id="514727668">
              <w:marLeft w:val="0"/>
              <w:marRight w:val="0"/>
              <w:marTop w:val="0"/>
              <w:marBottom w:val="0"/>
              <w:divBdr>
                <w:top w:val="none" w:sz="0" w:space="0" w:color="auto"/>
                <w:left w:val="none" w:sz="0" w:space="0" w:color="auto"/>
                <w:bottom w:val="none" w:sz="0" w:space="0" w:color="auto"/>
                <w:right w:val="none" w:sz="0" w:space="0" w:color="auto"/>
              </w:divBdr>
              <w:divsChild>
                <w:div w:id="1643384577">
                  <w:marLeft w:val="0"/>
                  <w:marRight w:val="0"/>
                  <w:marTop w:val="0"/>
                  <w:marBottom w:val="0"/>
                  <w:divBdr>
                    <w:top w:val="none" w:sz="0" w:space="0" w:color="auto"/>
                    <w:left w:val="none" w:sz="0" w:space="0" w:color="auto"/>
                    <w:bottom w:val="none" w:sz="0" w:space="0" w:color="auto"/>
                    <w:right w:val="none" w:sz="0" w:space="0" w:color="auto"/>
                  </w:divBdr>
                  <w:divsChild>
                    <w:div w:id="6724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Cannons</dc:creator>
  <cp:lastModifiedBy>The Cannons</cp:lastModifiedBy>
  <cp:revision>4</cp:revision>
  <dcterms:created xsi:type="dcterms:W3CDTF">2013-03-06T19:50:00Z</dcterms:created>
  <dcterms:modified xsi:type="dcterms:W3CDTF">2013-03-06T20:01:00Z</dcterms:modified>
</cp:coreProperties>
</file>